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ADA" w:rsidRPr="00954D69" w:rsidRDefault="00983ADA" w:rsidP="00983ADA">
      <w:pPr>
        <w:jc w:val="center"/>
        <w:rPr>
          <w:b/>
          <w:sz w:val="44"/>
          <w:szCs w:val="44"/>
        </w:rPr>
      </w:pPr>
    </w:p>
    <w:p w:rsidR="00983ADA" w:rsidRDefault="00983ADA" w:rsidP="00983AD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ВНЕУРОЧНАЯ ДЕЯТЕЛЬНОСТЬ</w:t>
      </w:r>
    </w:p>
    <w:p w:rsidR="00983ADA" w:rsidRDefault="00983ADA" w:rsidP="00983ADA">
      <w:pPr>
        <w:rPr>
          <w:b/>
          <w:sz w:val="48"/>
          <w:szCs w:val="48"/>
        </w:rPr>
      </w:pPr>
      <w:r>
        <w:rPr>
          <w:noProof/>
          <w:sz w:val="48"/>
          <w:szCs w:val="48"/>
        </w:rPr>
        <w:pict>
          <v:group id="_x0000_s1026" style="position:absolute;margin-left:540pt;margin-top:16.8pt;width:3in;height:207pt;z-index:-251656192" coordorigin="11934,2291" coordsize="4320,4140" wrapcoords="-75 0 -75 18626 2475 19017 2625 19174 3900 20035 3900 20974 6075 21287 12675 21522 14250 21522 16950 21287 18825 20739 18825 20035 18300 18783 20550 18783 21675 18391 21675 0 -75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934;top:2291;width:4320;height:3240">
              <v:imagedata r:id="rId4" o:title="SDC10566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28" type="#_x0000_t175" style="position:absolute;left:11934;top:5531;width:4320;height:900" fillcolor="black">
              <v:shadow color="#868686"/>
              <v:textpath style="font-family:&quot;Times New Roman&quot;;font-size:20pt;v-text-kern:t" trim="t" fitpath="t" string="Результаты работы кружка&#10;  &quot;Мягкая игрушка&quot;"/>
            </v:shape>
            <w10:wrap type="tight"/>
          </v:group>
        </w:pict>
      </w:r>
    </w:p>
    <w:p w:rsidR="00983ADA" w:rsidRPr="003416C4" w:rsidRDefault="00983ADA" w:rsidP="00983ADA">
      <w:pPr>
        <w:rPr>
          <w:sz w:val="48"/>
          <w:szCs w:val="48"/>
        </w:rPr>
      </w:pPr>
      <w:r w:rsidRPr="003416C4">
        <w:rPr>
          <w:sz w:val="48"/>
          <w:szCs w:val="48"/>
        </w:rPr>
        <w:t>С 2011 года школа с 1 класса перешла новые Федеральные Государственные стандарты. Внеурочная деятельность организована следующим образом: 5 часов представлено кружками, недостающие часы восполняются за счёт внеклассных общешкольных мероприятий,</w:t>
      </w:r>
    </w:p>
    <w:p w:rsidR="00983ADA" w:rsidRDefault="00983ADA" w:rsidP="00983ADA">
      <w:pPr>
        <w:rPr>
          <w:sz w:val="48"/>
          <w:szCs w:val="48"/>
        </w:rPr>
      </w:pPr>
      <w:r w:rsidRPr="003416C4">
        <w:rPr>
          <w:sz w:val="48"/>
          <w:szCs w:val="48"/>
        </w:rPr>
        <w:t>работы классных  руководителей.</w:t>
      </w:r>
    </w:p>
    <w:p w:rsidR="00983ADA" w:rsidRPr="003416C4" w:rsidRDefault="00983ADA" w:rsidP="00983ADA">
      <w:pPr>
        <w:rPr>
          <w:sz w:val="48"/>
          <w:szCs w:val="4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5800"/>
        <w:gridCol w:w="4058"/>
      </w:tblGrid>
      <w:tr w:rsidR="00983ADA" w:rsidRPr="00954D69" w:rsidTr="005837E1">
        <w:tc>
          <w:tcPr>
            <w:tcW w:w="4928" w:type="dxa"/>
          </w:tcPr>
          <w:p w:rsidR="00983ADA" w:rsidRPr="00954D69" w:rsidRDefault="00983ADA" w:rsidP="005837E1">
            <w:pPr>
              <w:rPr>
                <w:b/>
                <w:sz w:val="44"/>
                <w:szCs w:val="44"/>
              </w:rPr>
            </w:pPr>
            <w:r w:rsidRPr="00954D69">
              <w:rPr>
                <w:b/>
                <w:sz w:val="44"/>
                <w:szCs w:val="44"/>
              </w:rPr>
              <w:t>Направление работы</w:t>
            </w:r>
          </w:p>
        </w:tc>
        <w:tc>
          <w:tcPr>
            <w:tcW w:w="5800" w:type="dxa"/>
          </w:tcPr>
          <w:p w:rsidR="00983ADA" w:rsidRPr="00954D69" w:rsidRDefault="00983ADA" w:rsidP="005837E1">
            <w:pPr>
              <w:rPr>
                <w:b/>
                <w:sz w:val="44"/>
                <w:szCs w:val="44"/>
              </w:rPr>
            </w:pPr>
            <w:r w:rsidRPr="00954D69">
              <w:rPr>
                <w:b/>
                <w:sz w:val="44"/>
                <w:szCs w:val="44"/>
              </w:rPr>
              <w:t>Название кружка</w:t>
            </w:r>
          </w:p>
        </w:tc>
        <w:tc>
          <w:tcPr>
            <w:tcW w:w="4058" w:type="dxa"/>
          </w:tcPr>
          <w:p w:rsidR="00983ADA" w:rsidRPr="00954D69" w:rsidRDefault="00983ADA" w:rsidP="005837E1">
            <w:pPr>
              <w:rPr>
                <w:b/>
                <w:sz w:val="44"/>
                <w:szCs w:val="44"/>
              </w:rPr>
            </w:pPr>
            <w:r w:rsidRPr="00954D69">
              <w:rPr>
                <w:b/>
                <w:sz w:val="44"/>
                <w:szCs w:val="44"/>
              </w:rPr>
              <w:t>Количество часов</w:t>
            </w:r>
          </w:p>
        </w:tc>
      </w:tr>
      <w:tr w:rsidR="00983ADA" w:rsidRPr="00954D69" w:rsidTr="005837E1">
        <w:tc>
          <w:tcPr>
            <w:tcW w:w="492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Спортивно-оздоровительное</w:t>
            </w:r>
          </w:p>
        </w:tc>
        <w:tc>
          <w:tcPr>
            <w:tcW w:w="5800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Уроки доктора Здоровье</w:t>
            </w:r>
          </w:p>
        </w:tc>
        <w:tc>
          <w:tcPr>
            <w:tcW w:w="405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1</w:t>
            </w:r>
          </w:p>
        </w:tc>
      </w:tr>
      <w:tr w:rsidR="00983ADA" w:rsidRPr="00954D69" w:rsidTr="005837E1">
        <w:tc>
          <w:tcPr>
            <w:tcW w:w="492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Духовно-нравственное</w:t>
            </w:r>
          </w:p>
        </w:tc>
        <w:tc>
          <w:tcPr>
            <w:tcW w:w="5800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Моя родословная</w:t>
            </w:r>
          </w:p>
        </w:tc>
        <w:tc>
          <w:tcPr>
            <w:tcW w:w="405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1</w:t>
            </w:r>
          </w:p>
        </w:tc>
      </w:tr>
      <w:tr w:rsidR="00983ADA" w:rsidRPr="00954D69" w:rsidTr="005837E1">
        <w:tc>
          <w:tcPr>
            <w:tcW w:w="492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Социальное</w:t>
            </w:r>
          </w:p>
        </w:tc>
        <w:tc>
          <w:tcPr>
            <w:tcW w:w="5800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Наш дом - Земля</w:t>
            </w:r>
          </w:p>
        </w:tc>
        <w:tc>
          <w:tcPr>
            <w:tcW w:w="405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1</w:t>
            </w:r>
          </w:p>
        </w:tc>
      </w:tr>
      <w:tr w:rsidR="00983ADA" w:rsidRPr="00954D69" w:rsidTr="005837E1">
        <w:tc>
          <w:tcPr>
            <w:tcW w:w="492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proofErr w:type="spellStart"/>
            <w:r w:rsidRPr="00954D69">
              <w:rPr>
                <w:sz w:val="40"/>
                <w:szCs w:val="40"/>
              </w:rPr>
              <w:t>Общеинтеллектуальное</w:t>
            </w:r>
            <w:proofErr w:type="spellEnd"/>
          </w:p>
        </w:tc>
        <w:tc>
          <w:tcPr>
            <w:tcW w:w="5800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Геометрия вокруг нас</w:t>
            </w:r>
          </w:p>
        </w:tc>
        <w:tc>
          <w:tcPr>
            <w:tcW w:w="405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1</w:t>
            </w:r>
          </w:p>
        </w:tc>
      </w:tr>
      <w:tr w:rsidR="00983ADA" w:rsidRPr="00954D69" w:rsidTr="005837E1">
        <w:tc>
          <w:tcPr>
            <w:tcW w:w="492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Общекультурное</w:t>
            </w:r>
          </w:p>
        </w:tc>
        <w:tc>
          <w:tcPr>
            <w:tcW w:w="5800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Мягкая игрушка</w:t>
            </w:r>
          </w:p>
        </w:tc>
        <w:tc>
          <w:tcPr>
            <w:tcW w:w="4058" w:type="dxa"/>
          </w:tcPr>
          <w:p w:rsidR="00983ADA" w:rsidRPr="00954D69" w:rsidRDefault="00983ADA" w:rsidP="005837E1">
            <w:pPr>
              <w:rPr>
                <w:sz w:val="40"/>
                <w:szCs w:val="40"/>
              </w:rPr>
            </w:pPr>
            <w:r w:rsidRPr="00954D69">
              <w:rPr>
                <w:sz w:val="40"/>
                <w:szCs w:val="40"/>
              </w:rPr>
              <w:t>1</w:t>
            </w:r>
          </w:p>
        </w:tc>
      </w:tr>
    </w:tbl>
    <w:p w:rsidR="00314E4A" w:rsidRDefault="00314E4A"/>
    <w:sectPr w:rsidR="00314E4A" w:rsidSect="00EF1EEC">
      <w:pgSz w:w="16838" w:h="11906" w:orient="landscape"/>
      <w:pgMar w:top="851" w:right="1134" w:bottom="125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3ADA"/>
    <w:rsid w:val="00314E4A"/>
    <w:rsid w:val="00983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476</Characters>
  <Application>Microsoft Office Word</Application>
  <DocSecurity>0</DocSecurity>
  <Lines>3</Lines>
  <Paragraphs>1</Paragraphs>
  <ScaleCrop>false</ScaleCrop>
  <Company>RePack by SPecialiST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2013-10-26T08:47:00Z</dcterms:created>
  <dcterms:modified xsi:type="dcterms:W3CDTF">2013-10-26T08:48:00Z</dcterms:modified>
</cp:coreProperties>
</file>